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LDZX-75KB 产品资料</w:t>
      </w:r>
    </w:p>
    <w:p>
      <w:pPr>
        <w:pStyle w:val="Subtitle"/>
      </w:pPr>
      <w:r>
        <w:t xml:space="preserve">上海申安LDZX-75KB手轮型不锈钢立式压力灭菌器（停产）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75KB手轮型不锈钢立式压力灭菌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LDZX-75KB</w:t>
      </w:r>
      <w:r>
        <w:br/>
      </w:r>
      <w:r>
        <w:t xml:space="preserve">
	规格： 75L</w:t>
      </w:r>
      <w:r>
        <w:br/>
      </w:r>
      <w:r>
        <w:t xml:space="preserve">
	品质： 灭菌室不锈钢</w:t>
      </w:r>
      <w:r>
        <w:br/>
      </w:r>
      <w:r>
        <w:t xml:space="preserve">
	产品说明： ◇手轮式快开门结构</w:t>
      </w:r>
      <w:r>
        <w:br/>
      </w:r>
      <w:r>
        <w:t xml:space="preserve">
	◇自动控制灭菌程序</w:t>
      </w:r>
      <w:r>
        <w:br/>
      </w:r>
      <w:r>
        <w:t xml:space="preserve">
	◇具有断水白虎装置</w:t>
      </w:r>
      <w:r>
        <w:br/>
      </w:r>
      <w:r>
        <w:t xml:space="preserve">
	◇压力安全联锁装置</w:t>
      </w:r>
      <w:r>
        <w:br/>
      </w:r>
      <w:r>
        <w:t xml:space="preserve">
	◇数码液晶窗显示工作状态</w:t>
      </w:r>
      <w:r>
        <w:br/>
      </w:r>
      <w:r>
        <w:t xml:space="preserve">
	◇温度任意设定（50℃-126℃）</w:t>
      </w:r>
      <w:r>
        <w:br/>
      </w:r>
      <w:r>
        <w:t xml:space="preserve">
	◇时间任意设定（0-99小时）</w:t>
      </w:r>
      <w:r>
        <w:br/>
      </w:r>
      <w:r>
        <w:t xml:space="preserve">
	◇超压自泄0.145-0.165Mpa</w:t>
      </w:r>
      <w:r>
        <w:br/>
      </w:r>
      <w:r>
        <w:t xml:space="preserve">
	◇灭菌终了蜂鸣提醒后自动停机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Φ388×650</w:t>
      </w:r>
      <w:r>
        <w:br/>
      </w:r>
      <w:r>
        <w:t xml:space="preserve">
	重量 90kg</w:t>
      </w:r>
      <w:r>
        <w:br/>
      </w:r>
      <w:r>
        <w:t xml:space="preserve">
	体积 600×600×1400</w:t>
      </w:r>
    </w:p>
    <w:p>
      <w:pPr>
        <w:pStyle w:val="Source"/>
      </w:pPr>
      <w:r>
        <w:t xml:space="preserve">产品页面 https://www.shshenan.cn/tingchan/LDZX-75KB.html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上海申安LDZX-75KB手轮型不锈钢立式压力灭菌器（停产） 产品资料</dc:title>
  <dc:creator>艾科仪器</dc:creator>
  <dc:language>zh-CN</dc:language>
</cp:coreProperties>
</file>