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LDZX-50FB 产品资料</w:t>
      </w:r>
    </w:p>
    <w:p>
      <w:pPr>
        <w:pStyle w:val="Subtitle"/>
      </w:pPr>
      <w:r>
        <w:t xml:space="preserve">上海申安LDZX-50FB翻盖式自动型不锈钢立式压力蒸汽灭菌器（已停产）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FB翻盖式自动型不锈钢立式压力蒸汽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LDZX-50FB型</w:t>
      </w:r>
      <w:r>
        <w:br/>
      </w:r>
      <w:r>
        <w:t xml:space="preserve">
	规格： 50L</w:t>
      </w:r>
      <w:r>
        <w:br/>
      </w:r>
      <w:r>
        <w:t xml:space="preserve">
	品质： 灭菌室不锈钢</w:t>
      </w:r>
      <w:r>
        <w:br/>
      </w:r>
      <w:r>
        <w:t xml:space="preserve">
	产品说明： ◇电脑控制灭菌自动循环程序</w:t>
      </w:r>
      <w:r>
        <w:br/>
      </w:r>
      <w:r>
        <w:t xml:space="preserve">
	◇数码窗液晶显示</w:t>
      </w:r>
      <w:r>
        <w:br/>
      </w:r>
      <w:r>
        <w:t xml:space="preserve">
	◇温度任意设定（50℃-126℃）</w:t>
      </w:r>
      <w:r>
        <w:br/>
      </w:r>
      <w:r>
        <w:t xml:space="preserve">
	◇时间任意设定（0-99小时）</w:t>
      </w:r>
      <w:r>
        <w:br/>
      </w:r>
      <w:r>
        <w:t xml:space="preserve">
	◇超压自泄0.145-0.165Mpa</w:t>
      </w:r>
      <w:r>
        <w:br/>
      </w:r>
      <w:r>
        <w:t xml:space="preserve">
	◇灭菌终了蜂鸣器提醒后自动停机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Φ350×520</w:t>
      </w:r>
      <w:r>
        <w:br/>
      </w:r>
      <w:r>
        <w:t xml:space="preserve">
	重量 75kg</w:t>
      </w:r>
      <w:r>
        <w:br/>
      </w:r>
      <w:r>
        <w:t xml:space="preserve">
	体积 600×580×1100</w:t>
      </w:r>
    </w:p>
    <w:p>
      <w:pPr>
        <w:pStyle w:val="Source"/>
      </w:pPr>
      <w:r>
        <w:t xml:space="preserve">产品页面 https://www.shshenan.cn/tingchan/LDZX-50FB.html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上海申安LDZX-50FB翻盖式自动型不锈钢立式压力蒸汽灭菌器（已停产） 产品资料</dc:title>
  <dc:creator>艾科仪器</dc:creator>
  <dc:language>zh-CN</dc:language>
</cp:coreProperties>
</file>