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LDZF-30L-II 产品资料</w:t>
      </w:r>
    </w:p>
    <w:p>
      <w:pPr>
        <w:pStyle w:val="Subtitle"/>
      </w:pPr>
      <w:r>
        <w:t xml:space="preserve">上海申安立式压力蒸汽灭菌器LDZF-30L-II自动排汽 高压灭菌锅(非医用型)（已停产）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立式压力蒸汽灭菌器LDZF-30L-II自动排汽 高压灭菌锅(非医用型)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drawing>
          <wp:inline distT="0" distB="0" distL="0" distR="0">
            <wp:extent cx="5669280" cy="3167238"/>
            <wp:docPr id="2" name="Product image 2" descr="上海申安立式压力蒸汽灭菌器LDZF-3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6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539837"/>
            <wp:docPr id="3" name="Product image 3" descr="上海申安立式压力蒸汽灭菌器LDZF-3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53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134795"/>
            <wp:docPr id="4" name="Product image 4" descr="上海申安立式压力蒸汽灭菌器LDZF-3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13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325978"/>
            <wp:docPr id="5" name="Product image 5" descr="上海申安立式压力蒸汽灭菌器LDZF-3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325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53378"/>
            <wp:docPr id="6" name="Product image 6" descr="上海申安立式压力蒸汽灭菌器LDZF-3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5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39280" cy="4754880"/>
            <wp:docPr id="7" name="Product image 7" descr="上海申安立式压力蒸汽灭菌器LDZF-3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4939280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985821"/>
            <wp:docPr id="8" name="Product image 8" descr="上海申安立式压力蒸汽灭菌器LDZF-3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85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11014"/>
            <wp:docPr id="9" name="Product image 9" descr="上海申安立式压力蒸汽灭菌器LDZF-3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9.jpg"/>
                    <pic:cNvPicPr/>
                  </pic:nvPicPr>
                  <pic:blipFill>
                    <a:blip r:embed="image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1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86605"/>
            <wp:docPr id="10" name="Product image 10" descr="上海申安立式压力蒸汽灭菌器LDZF-3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0.jpg"/>
                    <pic:cNvPicPr/>
                  </pic:nvPicPr>
                  <pic:blipFill>
                    <a:blip r:embed="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8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42234" cy="4754880"/>
            <wp:docPr id="11" name="Product image 11" descr="上海申安立式压力蒸汽灭菌器LDZF-3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1.jpg"/>
                    <pic:cNvPicPr/>
                  </pic:nvPicPr>
                  <pic:blipFill>
                    <a:blip r:embed="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474223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93226" cy="4754880"/>
            <wp:docPr id="12" name="Product image 12" descr="上海申安立式压力蒸汽灭菌器LDZF-3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2.jpg"/>
                    <pic:cNvPicPr/>
                  </pic:nvPicPr>
                  <pic:blipFill>
                    <a:blip r:embed="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4793226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91173"/>
            <wp:docPr id="13" name="Product image 13" descr="上海申安立式压力蒸汽灭菌器LDZF-3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3.jpg"/>
                    <pic:cNvPicPr/>
                  </pic:nvPicPr>
                  <pic:blipFill>
                    <a:blip r:embed="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81882"/>
            <wp:docPr id="14" name="Product image 14" descr="上海申安立式压力蒸汽灭菌器LDZF-3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4.jpg"/>
                    <pic:cNvPicPr/>
                  </pic:nvPicPr>
                  <pic:blipFill>
                    <a:blip r:embed="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8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33692"/>
            <wp:docPr id="15" name="Product image 15" descr="上海申安立式压力蒸汽灭菌器LDZF-3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5.jpg"/>
                    <pic:cNvPicPr/>
                  </pic:nvPicPr>
                  <pic:blipFill>
                    <a:blip r:embed="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3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327864" cy="4754880"/>
            <wp:docPr id="16" name="Product image 16" descr="上海申安立式压力蒸汽灭菌器LDZF-3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6.jpg"/>
                    <pic:cNvPicPr/>
                  </pic:nvPicPr>
                  <pic:blipFill>
                    <a:blip r:embed="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432786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23771"/>
            <wp:docPr id="17" name="Product image 17" descr="上海申安立式压力蒸汽灭菌器LDZF-3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7.jpg"/>
                    <pic:cNvPicPr/>
                  </pic:nvPicPr>
                  <pic:blipFill>
                    <a:blip r:embed="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2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01803" cy="4754880"/>
            <wp:docPr id="18" name="Product image 18" descr="上海申安立式压力蒸汽灭菌器LDZF-3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8.jpg"/>
                    <pic:cNvPicPr/>
                  </pic:nvPicPr>
                  <pic:blipFill>
                    <a:blip r:embed="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510180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08653"/>
            <wp:docPr id="19" name="Product image 19" descr="上海申安立式压力蒸汽灭菌器LDZF-3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9.jpg"/>
                    <pic:cNvPicPr/>
                  </pic:nvPicPr>
                  <pic:blipFill>
                    <a:blip r:embed="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0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984536" cy="4754880"/>
            <wp:docPr id="20" name="Product image 20" descr="上海申安立式压力蒸汽灭菌器LDZF-30KB-II自动排汽 高压灭菌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0.jpg"/>
                    <pic:cNvPicPr/>
                  </pic:nvPicPr>
                  <pic:blipFill>
                    <a:blip r:embed="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984536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上海申安立式压力蒸汽灭菌器LDZF-30KB-II自动排汽 高压灭菌锅</w:t>
      </w:r>
      <w:r>
        <w:br/>
      </w:r>
    </w:p>
    <w:p>
      <w:pPr>
        <w:pStyle w:val="Normal"/>
      </w:pPr>
      <w:r>
        <w:t xml:space="preserve">
	</w:t>
      </w:r>
      <w:r>
        <w:rPr>
          <w:b/>
        </w:rPr>
        <w:t xml:space="preserve">LDZF系列 立式压力蒸汽灭菌器</w:t>
      </w:r>
    </w:p>
    <w:p>
      <w:pPr>
        <w:pStyle w:val="Normal"/>
      </w:pPr>
      <w:r>
        <w:t xml:space="preserve">
	配置：自动控制型</w:t>
      </w:r>
    </w:p>
    <w:p>
      <w:pPr>
        <w:pStyle w:val="Normal"/>
      </w:pPr>
      <w:r>
        <w:t xml:space="preserve">
	外观特征：全不锈钢</w:t>
      </w:r>
    </w:p>
    <w:p>
      <w:pPr>
        <w:pStyle w:val="Normal"/>
      </w:pPr>
      <w:r>
        <w:t xml:space="preserve">
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1、  智能化自动控制灭菌循环程序</w:t>
      </w:r>
    </w:p>
    <w:p>
      <w:pPr>
        <w:pStyle w:val="Normal"/>
      </w:pPr>
      <w:r>
        <w:t xml:space="preserve">
	2、  LED数码显示工作状态</w:t>
      </w:r>
    </w:p>
    <w:p>
      <w:pPr>
        <w:pStyle w:val="Normal"/>
      </w:pPr>
      <w:r>
        <w:t xml:space="preserve">
	3、  灭菌温度可选设定范围（50-134℃）</w:t>
      </w:r>
    </w:p>
    <w:p>
      <w:pPr>
        <w:pStyle w:val="Normal"/>
      </w:pPr>
      <w:r>
        <w:t xml:space="preserve">
	4、  灭菌时间可调设定范围（0-99小时）</w:t>
      </w:r>
    </w:p>
    <w:p>
      <w:pPr>
        <w:pStyle w:val="Normal"/>
      </w:pPr>
      <w:r>
        <w:t xml:space="preserve">
	5、  超压自泄0.217MPa</w:t>
      </w:r>
    </w:p>
    <w:p>
      <w:pPr>
        <w:pStyle w:val="Normal"/>
      </w:pPr>
      <w:r>
        <w:t xml:space="preserve">
	6、  触摸式操作</w:t>
      </w:r>
    </w:p>
    <w:p>
      <w:pPr>
        <w:pStyle w:val="Normal"/>
      </w:pPr>
      <w:r>
        <w:t xml:space="preserve">
	7、  转盘式快开门结构</w:t>
      </w:r>
    </w:p>
    <w:p>
      <w:pPr>
        <w:pStyle w:val="Normal"/>
      </w:pPr>
      <w:r>
        <w:t xml:space="preserve">
	8、  干燥烘干功能</w:t>
      </w:r>
    </w:p>
    <w:p>
      <w:pPr>
        <w:pStyle w:val="Normal"/>
      </w:pPr>
      <w:r>
        <w:t xml:space="preserve">
	9、  安全连锁互动控制</w:t>
      </w:r>
    </w:p>
    <w:p>
      <w:pPr>
        <w:pStyle w:val="Normal"/>
      </w:pPr>
      <w:r>
        <w:t xml:space="preserve">
	10、具有断水保护控制</w:t>
      </w:r>
    </w:p>
    <w:p>
      <w:pPr>
        <w:pStyle w:val="Normal"/>
      </w:pPr>
      <w:r>
        <w:t xml:space="preserve">
	11、 灭菌终了蜂鸣提醒后自动停机</w:t>
      </w:r>
    </w:p>
    <w:p>
      <w:pPr>
        <w:pStyle w:val="Normal"/>
      </w:pPr>
      <w:r>
        <w:t xml:space="preserve">
	12、 可另行增配打印功能</w:t>
      </w:r>
    </w:p>
    <w:p>
      <w:pPr>
        <w:pStyle w:val="Normal"/>
      </w:pPr>
      <w:r>
        <w:t xml:space="preserve">
	</w:t>
      </w:r>
      <w:r>
        <w:rPr>
          <w:b/>
        </w:rPr>
        <w:t xml:space="preserve">技术参数：</w:t>
      </w:r>
    </w:p>
    <w:tbl>
      <w:tblPr>
        <w:tblW w:w="129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3888"/>
        <w:gridCol w:w="1512"/>
        <w:gridCol w:w="1512"/>
        <w:gridCol w:w="1512"/>
        <w:gridCol w:w="1512"/>
        <w:gridCol w:w="1512"/>
        <w:gridCol w:w="1512"/>
      </w:tblGrid>
      <w:tr>
        <w:trPr>
          <w:cantSplit/>
          <w:tblHeader/>
        </w:trPr>
        <w:tc>
          <w:tcPr>
            <w:tcW w:w="388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型号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容积L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电源V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功率kw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灭菌室尺寸mm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毛重kg</w:t>
            </w:r>
            <w:r>
              <w:rPr>
                <w:b/>
              </w:rP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</w:t>
            </w:r>
            <w:r>
              <w:rPr>
                <w:b/>
              </w:rPr>
              <w:t xml:space="preserve">
					包装尺寸mm</w:t>
            </w:r>
            <w:r>
              <w:rPr>
                <w:b/>
              </w:rP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LDZF-30KB</w:t>
            </w:r>
            <w:r>
              <w:t xml:space="preserve">
				</w:t>
            </w:r>
            <w:r>
              <w:br/>
            </w:r>
            <w:r>
              <w:t xml:space="preserve">
					LDZF-30KB-Ⅱ</w:t>
            </w:r>
            <w:r>
              <w:t xml:space="preserve">
				</w:t>
            </w:r>
            <w:r>
              <w:br/>
            </w:r>
            <w:r>
              <w:t xml:space="preserve">
					LDZF-30KB-Ⅲ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直径370*320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80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560*590*980</w:t>
            </w:r>
            <w: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LDZF-50KB</w:t>
            </w:r>
            <w:r>
              <w:t xml:space="preserve">
				</w:t>
            </w:r>
            <w:r>
              <w:br/>
            </w:r>
            <w:r>
              <w:t xml:space="preserve">
					LDZF-50KB-Ⅱ</w:t>
            </w:r>
            <w:r>
              <w:t xml:space="preserve">
				</w:t>
            </w:r>
            <w:r>
              <w:br/>
            </w:r>
            <w:r>
              <w:t xml:space="preserve">
					LDZF-50KB-Ⅲ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直径370*500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90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560*590*1220</w:t>
            </w:r>
            <w:r>
              <w:t xml:space="preserve">
			</w:t>
            </w:r>
          </w:p>
        </w:tc>
      </w:tr>
      <w:tr>
        <w:trPr>
          <w:cantSplit/>
        </w:trPr>
        <w:tc>
          <w:tcPr>
            <w:tcW w:w="388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LDZF-75KB</w:t>
            </w:r>
            <w:r>
              <w:t xml:space="preserve">
				</w:t>
            </w:r>
            <w:r>
              <w:br/>
            </w:r>
            <w:r>
              <w:t xml:space="preserve">
					LDZF-75KB-Ⅱ</w:t>
            </w:r>
            <w:r>
              <w:t xml:space="preserve">
				</w:t>
            </w:r>
            <w:r>
              <w:br/>
            </w:r>
            <w:r>
              <w:t xml:space="preserve">
					LDZF-75KB-Ⅲ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75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220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3.5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直径370*690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100</w:t>
            </w:r>
            <w:r>
              <w:t xml:space="preserve">
			</w:t>
            </w:r>
          </w:p>
        </w:tc>
        <w:tc>
          <w:tcPr>
            <w:tcW w:w="15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</w:t>
            </w:r>
            <w:r>
              <w:t xml:space="preserve">
					600*620*1410</w:t>
            </w:r>
            <w:r>
              <w:t xml:space="preserve">
				</w:t>
            </w:r>
            <w:r>
              <w:br/>
            </w:r>
            <w:r>
              <w:t xml:space="preserve">
					 </w:t>
            </w:r>
            <w:r>
              <w:t xml:space="preserve">
			</w:t>
            </w:r>
          </w:p>
        </w:tc>
      </w:tr>
    </w:tbl>
    <w:p>
      <w:pPr>
        <w:pStyle w:val="TableGap"/>
      </w:pPr>
    </w:p>
    <w:p>
      <w:pPr>
        <w:pStyle w:val="Normal"/>
      </w:pPr>
      <w:r>
        <w:t xml:space="preserve">
	 </w:t>
      </w:r>
    </w:p>
    <w:p>
      <w:pPr>
        <w:pStyle w:val="Source"/>
      </w:pPr>
      <w:r>
        <w:t xml:space="preserve">产品页面 https://www.shshenan.cn/tingchan/LDZF-30L-II.html</w:t>
      </w:r>
    </w:p>
    <w:sectPr>
      <w:pgSz w:w="15840" w:h="12240" w:orient="landscape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Relationship Id="image9" Type="http://schemas.openxmlformats.org/officeDocument/2006/relationships/image" Target="media/product-9.jpg"/><Relationship Id="image10" Type="http://schemas.openxmlformats.org/officeDocument/2006/relationships/image" Target="media/product-10.jpg"/><Relationship Id="image11" Type="http://schemas.openxmlformats.org/officeDocument/2006/relationships/image" Target="media/product-11.jpg"/><Relationship Id="image12" Type="http://schemas.openxmlformats.org/officeDocument/2006/relationships/image" Target="media/product-12.jpg"/><Relationship Id="image13" Type="http://schemas.openxmlformats.org/officeDocument/2006/relationships/image" Target="media/product-13.jpg"/><Relationship Id="image14" Type="http://schemas.openxmlformats.org/officeDocument/2006/relationships/image" Target="media/product-14.jpg"/><Relationship Id="image15" Type="http://schemas.openxmlformats.org/officeDocument/2006/relationships/image" Target="media/product-15.jpg"/><Relationship Id="image16" Type="http://schemas.openxmlformats.org/officeDocument/2006/relationships/image" Target="media/product-16.jpg"/><Relationship Id="image17" Type="http://schemas.openxmlformats.org/officeDocument/2006/relationships/image" Target="media/product-17.jpg"/><Relationship Id="image18" Type="http://schemas.openxmlformats.org/officeDocument/2006/relationships/image" Target="media/product-18.jpg"/><Relationship Id="image19" Type="http://schemas.openxmlformats.org/officeDocument/2006/relationships/image" Target="media/product-19.jpg"/><Relationship Id="image20" Type="http://schemas.openxmlformats.org/officeDocument/2006/relationships/image" Target="media/product-20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上海申安立式压力蒸汽灭菌器LDZF-30L-II自动排汽 高压灭菌锅(非医用型)（已停产） 产品资料</dc:title>
  <dc:creator>艾科仪器</dc:creator>
  <dc:language>zh-CN</dc:language>
</cp:coreProperties>
</file>