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WDZX-200L 产品资料</w:t>
      </w:r>
    </w:p>
    <w:p>
      <w:pPr>
        <w:pStyle w:val="Subtitle"/>
      </w:pPr>
      <w:r>
        <w:t xml:space="preserve">上海申安WDZX-200L卧式蒸汽灭菌器（非医疗系列）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WDZX-200L卧式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200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WDZX-200L 为上海</w:t>
      </w:r>
      <w:r>
        <w:t xml:space="preserve">申安</w:t>
      </w:r>
      <w:r>
        <w:t xml:space="preserve">卧式</w:t>
      </w:r>
      <w:r>
        <w:t xml:space="preserve">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LED数码显示工作程序，灭菌结束报警并自动停机。</w:t>
      </w:r>
    </w:p>
    <w:p>
      <w:pPr>
        <w:pStyle w:val="Normal"/>
      </w:pPr>
      <w:r>
        <w:t xml:space="preserve">• </w:t>
      </w:r>
      <w:r>
        <w:t xml:space="preserve">支持记忆存储、自动进水补水与检验接口。</w:t>
      </w:r>
    </w:p>
    <w:p>
      <w:pPr>
        <w:pStyle w:val="Normal"/>
      </w:pPr>
      <w:r>
        <w:t xml:space="preserve">• </w:t>
      </w:r>
      <w:r>
        <w:t xml:space="preserve">系列采用智能半自动控制，打印功能按报价单为另加2000元选项。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WDZX-200L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WDZX-300L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智能半自动控制 Semi-auto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智能半自动控制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300kg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335kg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380V/9kW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380V/10.5kW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1640×830×1800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1640×930×1900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1550×720×1640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1550×820×1740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500×1120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600×1240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size（上长×上宽×下长×下宽×高 mm）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480×440×480×250×190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500×540×500×300×230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https://www.shshenan.cn/gaoyamiejunqi/woshi/WDZX-200L.html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上海申安WDZX-200L卧式蒸汽灭菌器（非医疗系列） 产品资料</dc:title>
  <dc:creator>艾科仪器</dc:creator>
  <dc:language>zh-CN</dc:language>
</cp:coreProperties>
</file>