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LDZM-40KCS 产品资料</w:t>
      </w:r>
    </w:p>
    <w:p>
      <w:pPr>
        <w:pStyle w:val="Subtitle"/>
      </w:pPr>
      <w:r>
        <w:t xml:space="preserve">上海申安LDZM-40KCS立式压力蒸汽灭菌器高压灭菌锅医用消毒锅40L（医用型）（已停产）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40KCS立式压力蒸汽灭菌器高压灭菌锅医用消毒锅40L（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
    适用范围
</w:t>
      </w:r>
    </w:p>
    <w:p>
      <w:pPr>
        <w:pStyle w:val="Normal"/>
      </w:pPr>
      <w:r>
        <w:t xml:space="preserve">
    本产品适用于制药、科研、化工等单位，可对敷料、玻璃器皿、培养基等进行消毒灭菌。
</w:t>
      </w:r>
    </w:p>
    <w:p>
      <w:pPr>
        <w:pStyle w:val="Heading1"/>
      </w:pPr>
      <w:r>
        <w:t xml:space="preserve">
    灭菌原理
</w:t>
      </w:r>
    </w:p>
    <w:p>
      <w:pPr>
        <w:pStyle w:val="Normal"/>
      </w:pPr>
      <w:r>
        <w:t xml:space="preserve">
    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
</w:t>
      </w:r>
    </w:p>
    <w:p>
      <w:pPr>
        <w:pStyle w:val="Heading1"/>
      </w:pPr>
      <w:r>
        <w:t xml:space="preserve">
    技术参数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型号（非医疗型）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LDZM-40KCS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LDZM-40KCS-II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LDZM-60KCS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LDZM-60KCS-II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LDZM-80KCS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LDZM-80KCS-II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类型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KBS-II：全自动控制蒸汽内排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容积(L)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40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80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灭菌室尺寸(mm)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Φ370x380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Φ370x560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Φ370x750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网篮尺寸(mm)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Φ350x190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Φ350x360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Φ350x190
                </w:t>
            </w:r>
            <w:r>
              <w:t xml:space="preserve">
                </w:t>
            </w:r>
            <w:r>
              <w:br/>
            </w:r>
            <w:r>
              <w:t xml:space="preserve">
                    Φ350x360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时间设定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0-99小时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温度范围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50-134℃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设计/工作压力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0.24/0.217 Mpa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电压/功率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220V/3.5Kw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毛重(kg)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KCS:88 / KCS-II:91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KCS:94 / KCS-II:97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KCS:101 / KCS-II:105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外形尺寸(mm)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560x630x880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560x630x1000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560x630x1150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包装尺寸(mm)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660x800x990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660x800x1100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660x800x1250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
    功能配置（●  标准配置○  可选配置―  不可配置）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LDZM-40L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LDZM-60L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LDZM-80L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LDZM-40L-I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LDZM-60L-I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LDZM-80L-I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微电脑智能控制系统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安全联锁装置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超温超压保护功能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断水保护功能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漏电流保护功能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LED 数显运行工作程序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记忆存储功能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倒计时预约功能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预热融化功能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蒸汽内排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打印功能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○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○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https://www.shshenan.cn/gaoyamiejunqi/40L/LDZM-40KCS.html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上海申安LDZM-40KCS立式压力蒸汽灭菌器高压灭菌锅医用消毒锅40L（医用型）（已停产） 产品资料</dc:title>
  <dc:creator>艾科仪器</dc:creator>
  <dc:language>zh-CN</dc:language>
</cp:coreProperties>
</file>